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6F6C0E" w:rsidRDefault="006F6C0E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F6C0E">
              <w:rPr>
                <w:rFonts w:ascii="Sylfaen" w:hAnsi="Sylfaen"/>
                <w:b/>
                <w:lang w:val="af-ZA"/>
              </w:rPr>
              <w:t>№</w:t>
            </w:r>
            <w:r w:rsidRPr="006F6C0E">
              <w:rPr>
                <w:rFonts w:ascii="Sylfaen" w:hAnsi="Sylfaen"/>
                <w:b/>
                <w:lang w:val="hy-AM"/>
              </w:rPr>
              <w:t>0</w:t>
            </w:r>
            <w:r w:rsidRPr="006F6C0E">
              <w:rPr>
                <w:rFonts w:ascii="Sylfaen" w:hAnsi="Sylfaen"/>
                <w:b/>
                <w:lang w:val="en-US"/>
              </w:rPr>
              <w:t>72</w:t>
            </w:r>
            <w:r w:rsidRPr="006F6C0E">
              <w:rPr>
                <w:rFonts w:ascii="Sylfaen" w:hAnsi="Sylfaen"/>
                <w:b/>
                <w:lang w:val="af-ZA"/>
              </w:rPr>
              <w:t>/GArm/23_4.3_060/23.02.23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F6C0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3653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F6C0E" w:rsidRDefault="006F6C0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F6C0E">
              <w:rPr>
                <w:rFonts w:ascii="Sylfaen" w:hAnsi="Sylfaen" w:cs="Sylfaen"/>
                <w:lang w:val="hy-AM"/>
              </w:rPr>
              <w:t>Տրանսֆորմատորներ</w:t>
            </w:r>
            <w:r w:rsidRPr="006F6C0E">
              <w:rPr>
                <w:rFonts w:ascii="Sylfaen" w:hAnsi="Sylfaen" w:cs="Sylfaen"/>
              </w:rPr>
              <w:t xml:space="preserve">ի </w:t>
            </w:r>
            <w:proofErr w:type="spellStart"/>
            <w:r w:rsidRPr="006F6C0E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F6C0E" w:rsidRDefault="006F6C0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proofErr w:type="spellStart"/>
            <w:r w:rsidRPr="006F6C0E">
              <w:rPr>
                <w:rFonts w:ascii="Sylfaen" w:hAnsi="Sylfaen"/>
                <w:bCs/>
              </w:rPr>
              <w:t>Приобритение</w:t>
            </w:r>
            <w:proofErr w:type="spellEnd"/>
            <w:r w:rsidRPr="006F6C0E">
              <w:rPr>
                <w:rFonts w:ascii="Sylfaen" w:hAnsi="Sylfaen"/>
                <w:bCs/>
              </w:rPr>
              <w:t xml:space="preserve"> </w:t>
            </w:r>
            <w:r w:rsidRPr="006F6C0E">
              <w:rPr>
                <w:rFonts w:ascii="Sylfaen" w:hAnsi="Sylfaen"/>
                <w:color w:val="000000"/>
              </w:rPr>
              <w:t>трансформаторов</w:t>
            </w:r>
            <w:r w:rsidR="00636532" w:rsidRPr="006F6C0E">
              <w:rPr>
                <w:rFonts w:ascii="Sylfaen" w:hAnsi="Sylfaen"/>
                <w:lang w:eastAsia="en-US"/>
              </w:rPr>
              <w:t xml:space="preserve"> для нужд ЗАО “Газпром Армения”</w:t>
            </w:r>
          </w:p>
        </w:tc>
      </w:tr>
      <w:tr w:rsidR="00B74ADB" w:rsidRPr="006F6C0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F6C0E" w:rsidRDefault="006F6C0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F6C0E">
              <w:rPr>
                <w:rFonts w:ascii="Sylfaen" w:hAnsi="Sylfaen"/>
                <w:lang w:val="en-US"/>
              </w:rPr>
              <w:t>Purchase of transformers</w:t>
            </w:r>
            <w:r w:rsidRPr="006F6C0E">
              <w:rPr>
                <w:rFonts w:ascii="Sylfaen" w:hAnsi="Sylfaen"/>
                <w:lang w:val="en-US"/>
              </w:rPr>
              <w:t xml:space="preserve"> </w:t>
            </w:r>
            <w:r w:rsidR="00636532" w:rsidRPr="006F6C0E">
              <w:rPr>
                <w:rFonts w:ascii="Sylfaen" w:hAnsi="Sylfaen"/>
                <w:lang w:val="en-US"/>
              </w:rPr>
              <w:t>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F6C0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F6C0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3653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F6C0E">
              <w:rPr>
                <w:rFonts w:ascii="Sylfaen" w:hAnsi="Sylfaen" w:cs="Sylfaen"/>
                <w:lang w:val="en-US"/>
              </w:rPr>
              <w:t>1</w:t>
            </w:r>
            <w:r w:rsidR="00636532" w:rsidRPr="00636532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>
              <w:rPr>
                <w:rFonts w:ascii="Sylfaen" w:hAnsi="Sylfaen" w:cs="Sylfaen"/>
                <w:lang w:val="en-US"/>
              </w:rPr>
              <w:t>0</w:t>
            </w:r>
            <w:r w:rsidR="006F6C0E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653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653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F6C0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6F6C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6F6C0E">
              <w:rPr>
                <w:rFonts w:ascii="Sylfaen" w:hAnsi="Sylfaen"/>
                <w:lang w:val="hy-AM"/>
              </w:rPr>
              <w:t>Ալիք-Էներգո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6F6C0E">
              <w:rPr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6F6C0E">
              <w:rPr>
                <w:rFonts w:ascii="Sylfaen" w:hAnsi="Sylfaen"/>
                <w:lang w:val="hy-AM"/>
              </w:rPr>
              <w:t>Ռուբինյանց 19 շենք, բն</w:t>
            </w:r>
            <w:r w:rsidR="006F6C0E">
              <w:rPr>
                <w:lang w:val="hy-AM"/>
              </w:rPr>
              <w:t>․</w:t>
            </w:r>
            <w:r w:rsidR="006F6C0E">
              <w:rPr>
                <w:rFonts w:ascii="Sylfaen" w:hAnsi="Sylfaen"/>
                <w:lang w:val="hy-AM"/>
              </w:rPr>
              <w:t>20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6F6C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636532">
              <w:t>А</w:t>
            </w:r>
            <w:r w:rsidR="006F6C0E">
              <w:t>лик-</w:t>
            </w:r>
            <w:proofErr w:type="spellStart"/>
            <w:r w:rsidR="006F6C0E">
              <w:t>Энерго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6F6C0E">
              <w:rPr>
                <w:rFonts w:ascii="Arial" w:hAnsi="Arial" w:cs="Arial"/>
                <w:color w:val="000000"/>
                <w:spacing w:val="-3"/>
              </w:rPr>
              <w:t>Рубинянц</w:t>
            </w:r>
            <w:proofErr w:type="spellEnd"/>
            <w:r w:rsidR="006F6C0E">
              <w:rPr>
                <w:rFonts w:ascii="Arial" w:hAnsi="Arial" w:cs="Arial"/>
                <w:color w:val="000000"/>
                <w:spacing w:val="-3"/>
              </w:rPr>
              <w:t xml:space="preserve"> 19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 xml:space="preserve">, дом 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20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6F6C0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636532" w:rsidP="006F6C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A</w:t>
            </w:r>
            <w:r w:rsidR="006F6C0E">
              <w:rPr>
                <w:lang w:val="en-US"/>
              </w:rPr>
              <w:t>liq-Energo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 xml:space="preserve">Rubinyants </w:t>
            </w:r>
            <w:r w:rsidR="00FD47EB" w:rsidRPr="00FD47EB">
              <w:rPr>
                <w:lang w:val="af-ZA"/>
              </w:rPr>
              <w:t>street</w:t>
            </w:r>
            <w:r>
              <w:rPr>
                <w:lang w:val="af-ZA"/>
              </w:rPr>
              <w:t xml:space="preserve"> </w:t>
            </w:r>
            <w:r w:rsidR="006F6C0E">
              <w:rPr>
                <w:lang w:val="af-ZA"/>
              </w:rPr>
              <w:t>19</w:t>
            </w:r>
            <w:r>
              <w:rPr>
                <w:lang w:val="af-ZA"/>
              </w:rPr>
              <w:t>, h.</w:t>
            </w:r>
            <w:r w:rsidR="006F6C0E">
              <w:rPr>
                <w:lang w:val="af-ZA"/>
              </w:rPr>
              <w:t>20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6F6C0E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3960</w:t>
            </w: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0</w:t>
            </w:r>
            <w:r w:rsidR="00636532" w:rsidRPr="00636532">
              <w:rPr>
                <w:rFonts w:ascii="Sylfaen" w:hAnsi="Sylfaen" w:cs="Sylfaen"/>
                <w:lang w:val="hy-AM"/>
              </w:rPr>
              <w:t>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FA3E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8E9ED-6A95-490D-9F0E-876D955F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39</cp:revision>
  <cp:lastPrinted>2021-06-02T06:18:00Z</cp:lastPrinted>
  <dcterms:created xsi:type="dcterms:W3CDTF">2021-03-28T06:23:00Z</dcterms:created>
  <dcterms:modified xsi:type="dcterms:W3CDTF">2023-03-10T07:43:00Z</dcterms:modified>
</cp:coreProperties>
</file>